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6D8C5" w14:textId="2C173BAE" w:rsidR="00566993" w:rsidRPr="00D32A6E" w:rsidRDefault="00566993" w:rsidP="00D32A6E">
      <w:pPr>
        <w:ind w:firstLine="709"/>
        <w:jc w:val="center"/>
        <w:rPr>
          <w:b/>
          <w:sz w:val="28"/>
          <w:szCs w:val="28"/>
          <w:lang w:val="kk-KZ"/>
        </w:rPr>
      </w:pPr>
      <w:r w:rsidRPr="007F5F6A">
        <w:rPr>
          <w:b/>
          <w:sz w:val="28"/>
          <w:szCs w:val="28"/>
        </w:rPr>
        <w:t xml:space="preserve">Методические рекомендации к </w:t>
      </w:r>
      <w:r w:rsidR="00D32A6E">
        <w:rPr>
          <w:b/>
          <w:sz w:val="28"/>
          <w:szCs w:val="28"/>
          <w:lang w:val="kk-KZ"/>
        </w:rPr>
        <w:t xml:space="preserve">практическим / семинарским занятиям </w:t>
      </w:r>
      <w:r w:rsidRPr="007F5F6A">
        <w:rPr>
          <w:b/>
          <w:sz w:val="28"/>
          <w:szCs w:val="28"/>
        </w:rPr>
        <w:t>по предмету «</w:t>
      </w:r>
      <w:r w:rsidR="00E90FEF">
        <w:rPr>
          <w:b/>
          <w:sz w:val="28"/>
          <w:szCs w:val="28"/>
        </w:rPr>
        <w:t>Религиозная эстетика</w:t>
      </w:r>
      <w:r w:rsidRPr="007F5F6A">
        <w:rPr>
          <w:b/>
          <w:snapToGrid w:val="0"/>
          <w:sz w:val="28"/>
          <w:szCs w:val="28"/>
          <w:lang w:val="kk-KZ"/>
        </w:rPr>
        <w:t>»</w:t>
      </w:r>
      <w:r w:rsidRPr="007F5F6A">
        <w:rPr>
          <w:b/>
          <w:sz w:val="28"/>
          <w:szCs w:val="28"/>
        </w:rPr>
        <w:t>.</w:t>
      </w:r>
    </w:p>
    <w:p w14:paraId="74C6DDEC" w14:textId="77777777" w:rsidR="00566993" w:rsidRDefault="00566993" w:rsidP="00566993">
      <w:pPr>
        <w:ind w:firstLine="709"/>
        <w:jc w:val="both"/>
        <w:rPr>
          <w:b/>
          <w:sz w:val="28"/>
          <w:szCs w:val="28"/>
        </w:rPr>
      </w:pPr>
    </w:p>
    <w:p w14:paraId="0C3C9735" w14:textId="77777777" w:rsidR="00566993" w:rsidRDefault="00566993" w:rsidP="00566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16793">
        <w:rPr>
          <w:sz w:val="28"/>
          <w:szCs w:val="28"/>
        </w:rPr>
        <w:t>атериал</w:t>
      </w:r>
      <w:r>
        <w:rPr>
          <w:sz w:val="28"/>
          <w:szCs w:val="28"/>
        </w:rPr>
        <w:t xml:space="preserve"> взят</w:t>
      </w:r>
      <w:r w:rsidRPr="00C16793">
        <w:rPr>
          <w:sz w:val="28"/>
          <w:szCs w:val="28"/>
        </w:rPr>
        <w:t>:</w:t>
      </w:r>
      <w:r w:rsidRPr="00C16793">
        <w:rPr>
          <w:i/>
          <w:sz w:val="28"/>
          <w:szCs w:val="28"/>
        </w:rPr>
        <w:t xml:space="preserve"> </w:t>
      </w:r>
      <w:r w:rsidRPr="00C16793">
        <w:rPr>
          <w:sz w:val="28"/>
          <w:szCs w:val="28"/>
        </w:rPr>
        <w:t>Методические рекомендации для студентов по организации самостоятельной работы. Иевлева О.И., Калуга, 2015. – с. 50)</w:t>
      </w:r>
      <w:r>
        <w:rPr>
          <w:sz w:val="28"/>
          <w:szCs w:val="28"/>
        </w:rPr>
        <w:t>.</w:t>
      </w:r>
    </w:p>
    <w:p w14:paraId="0B817219" w14:textId="77777777" w:rsidR="00566993" w:rsidRPr="00E80F28" w:rsidRDefault="00566993" w:rsidP="00566993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14:paraId="0002D226" w14:textId="77777777" w:rsidR="00566993" w:rsidRPr="00E80F28" w:rsidRDefault="00566993" w:rsidP="00566993">
      <w:pPr>
        <w:ind w:firstLine="709"/>
        <w:jc w:val="both"/>
        <w:rPr>
          <w:sz w:val="28"/>
          <w:szCs w:val="28"/>
        </w:rPr>
      </w:pPr>
      <w:r w:rsidRPr="00E80F28">
        <w:rPr>
          <w:sz w:val="28"/>
          <w:szCs w:val="28"/>
        </w:rPr>
        <w:t xml:space="preserve">Для того чтобы </w:t>
      </w:r>
      <w:r>
        <w:rPr>
          <w:sz w:val="28"/>
          <w:szCs w:val="28"/>
        </w:rPr>
        <w:t>лабораторны</w:t>
      </w:r>
      <w:r w:rsidRPr="00E80F28">
        <w:rPr>
          <w:sz w:val="28"/>
          <w:szCs w:val="28"/>
        </w:rPr>
        <w:t xml:space="preserve">е </w:t>
      </w:r>
      <w:r>
        <w:rPr>
          <w:sz w:val="28"/>
          <w:szCs w:val="28"/>
        </w:rPr>
        <w:t>работы</w:t>
      </w:r>
      <w:r w:rsidRPr="00E80F28">
        <w:rPr>
          <w:sz w:val="28"/>
          <w:szCs w:val="28"/>
        </w:rPr>
        <w:t xml:space="preserve">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</w:t>
      </w:r>
      <w:r>
        <w:rPr>
          <w:sz w:val="28"/>
          <w:szCs w:val="28"/>
        </w:rPr>
        <w:t xml:space="preserve"> (магистрант)</w:t>
      </w:r>
      <w:r w:rsidRPr="00E80F28">
        <w:rPr>
          <w:sz w:val="28"/>
          <w:szCs w:val="28"/>
        </w:rPr>
        <w:t xml:space="preserve">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14:paraId="07449D9A" w14:textId="77777777" w:rsidR="00566993" w:rsidRPr="00E80F28" w:rsidRDefault="00566993" w:rsidP="00566993">
      <w:pPr>
        <w:ind w:firstLine="709"/>
        <w:jc w:val="both"/>
        <w:rPr>
          <w:sz w:val="28"/>
          <w:szCs w:val="28"/>
        </w:rPr>
      </w:pPr>
      <w:r w:rsidRPr="00E80F28">
        <w:rPr>
          <w:sz w:val="28"/>
          <w:szCs w:val="28"/>
        </w:rPr>
        <w:t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Решения при необходимости нужно сопровождать комментариями, схемами, чертежами и рисунками.</w:t>
      </w:r>
    </w:p>
    <w:p w14:paraId="6E5ECD59" w14:textId="77777777" w:rsidR="00566993" w:rsidRPr="00E80F28" w:rsidRDefault="00566993" w:rsidP="00566993">
      <w:pPr>
        <w:ind w:firstLine="709"/>
        <w:jc w:val="both"/>
        <w:rPr>
          <w:sz w:val="28"/>
          <w:szCs w:val="28"/>
        </w:rPr>
      </w:pPr>
      <w:r w:rsidRPr="00E80F28">
        <w:rPr>
          <w:sz w:val="28"/>
          <w:szCs w:val="28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p w14:paraId="37DDD835" w14:textId="77777777" w:rsidR="0034181C" w:rsidRDefault="0034181C"/>
    <w:sectPr w:rsidR="0034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7A"/>
    <w:rsid w:val="0034181C"/>
    <w:rsid w:val="00566993"/>
    <w:rsid w:val="00BB567A"/>
    <w:rsid w:val="00D32A6E"/>
    <w:rsid w:val="00E9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246C"/>
  <w15:chartTrackingRefBased/>
  <w15:docId w15:val="{612BCC46-7046-40FF-8448-34230123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Alibek Begalinov</dc:creator>
  <cp:keywords/>
  <dc:description/>
  <cp:lastModifiedBy>Учетная запись Майкрософт</cp:lastModifiedBy>
  <cp:revision>4</cp:revision>
  <dcterms:created xsi:type="dcterms:W3CDTF">2021-02-02T02:53:00Z</dcterms:created>
  <dcterms:modified xsi:type="dcterms:W3CDTF">2023-01-11T18:51:00Z</dcterms:modified>
</cp:coreProperties>
</file>